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D" w:rsidRDefault="00D4556D" w:rsidP="00D4556D">
      <w:pPr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№49 имени 5-ой Орловской Ордена Ленина Краснознаменной Орденов Суворова и Кутузова Стрелковой Дивизии </w:t>
      </w:r>
    </w:p>
    <w:p w:rsidR="00D4556D" w:rsidRDefault="00D4556D" w:rsidP="00D4556D"/>
    <w:tbl>
      <w:tblPr>
        <w:tblpPr w:leftFromText="180" w:rightFromText="180" w:vertAnchor="text" w:horzAnchor="margin" w:tblpY="137"/>
        <w:tblW w:w="10188" w:type="dxa"/>
        <w:tblLayout w:type="fixed"/>
        <w:tblLook w:val="0000"/>
      </w:tblPr>
      <w:tblGrid>
        <w:gridCol w:w="5777"/>
        <w:gridCol w:w="4411"/>
      </w:tblGrid>
      <w:tr w:rsidR="008C2585" w:rsidRPr="008C2585" w:rsidTr="008C2585">
        <w:trPr>
          <w:trHeight w:val="517"/>
        </w:trPr>
        <w:tc>
          <w:tcPr>
            <w:tcW w:w="5777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2585">
              <w:rPr>
                <w:rFonts w:ascii="Times New Roman" w:hAnsi="Times New Roman" w:cs="Times New Roman"/>
                <w:b/>
              </w:rPr>
              <w:t xml:space="preserve">Рассмотрено на                                   </w:t>
            </w:r>
          </w:p>
        </w:tc>
        <w:tc>
          <w:tcPr>
            <w:tcW w:w="4411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2585">
              <w:rPr>
                <w:rFonts w:ascii="Times New Roman" w:hAnsi="Times New Roman" w:cs="Times New Roman"/>
                <w:b/>
              </w:rPr>
              <w:t>УТВЕРЖДАЮ:</w:t>
            </w:r>
          </w:p>
        </w:tc>
      </w:tr>
      <w:tr w:rsidR="008C2585" w:rsidRPr="008C2585" w:rsidTr="008C2585">
        <w:trPr>
          <w:trHeight w:val="517"/>
        </w:trPr>
        <w:tc>
          <w:tcPr>
            <w:tcW w:w="5777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2585">
              <w:rPr>
                <w:rFonts w:ascii="Times New Roman" w:hAnsi="Times New Roman" w:cs="Times New Roman"/>
                <w:b/>
              </w:rPr>
              <w:t xml:space="preserve">педагогическом совете                                                                                                        </w:t>
            </w:r>
          </w:p>
        </w:tc>
        <w:tc>
          <w:tcPr>
            <w:tcW w:w="4411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2585">
              <w:rPr>
                <w:rFonts w:ascii="Times New Roman" w:hAnsi="Times New Roman" w:cs="Times New Roman"/>
                <w:b/>
              </w:rPr>
              <w:t>Директор школы</w:t>
            </w:r>
          </w:p>
        </w:tc>
      </w:tr>
      <w:tr w:rsidR="008C2585" w:rsidRPr="008C2585" w:rsidTr="008C2585">
        <w:trPr>
          <w:trHeight w:val="517"/>
        </w:trPr>
        <w:tc>
          <w:tcPr>
            <w:tcW w:w="5777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10 от 31</w:t>
            </w:r>
            <w:r w:rsidRPr="008C2585">
              <w:rPr>
                <w:rFonts w:ascii="Times New Roman" w:hAnsi="Times New Roman" w:cs="Times New Roman"/>
                <w:b/>
              </w:rPr>
              <w:t xml:space="preserve">.05.2022 г.                                                                                                          </w:t>
            </w:r>
          </w:p>
        </w:tc>
        <w:tc>
          <w:tcPr>
            <w:tcW w:w="4411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2585">
              <w:rPr>
                <w:rFonts w:ascii="Times New Roman" w:hAnsi="Times New Roman" w:cs="Times New Roman"/>
                <w:b/>
              </w:rPr>
              <w:t>_________________/В.В. Гладкова/</w:t>
            </w:r>
          </w:p>
        </w:tc>
      </w:tr>
      <w:tr w:rsidR="008C2585" w:rsidRPr="008C2585" w:rsidTr="008C2585">
        <w:trPr>
          <w:trHeight w:val="518"/>
        </w:trPr>
        <w:tc>
          <w:tcPr>
            <w:tcW w:w="5777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1" w:type="dxa"/>
            <w:shd w:val="clear" w:color="auto" w:fill="FFFFFF"/>
          </w:tcPr>
          <w:p w:rsidR="008C2585" w:rsidRPr="008C2585" w:rsidRDefault="008C2585" w:rsidP="008C258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182-Д от 03.06</w:t>
            </w:r>
            <w:r w:rsidRPr="008C2585">
              <w:rPr>
                <w:rFonts w:ascii="Times New Roman" w:hAnsi="Times New Roman" w:cs="Times New Roman"/>
                <w:b/>
              </w:rPr>
              <w:t xml:space="preserve">.2022 г.                                                                                                                                                   </w:t>
            </w:r>
          </w:p>
        </w:tc>
      </w:tr>
    </w:tbl>
    <w:p w:rsidR="00D4556D" w:rsidRPr="008C2585" w:rsidRDefault="00D4556D" w:rsidP="008C2585">
      <w:pPr>
        <w:pStyle w:val="Heading1"/>
        <w:spacing w:line="276" w:lineRule="auto"/>
        <w:ind w:left="0" w:right="0"/>
        <w:jc w:val="left"/>
        <w:rPr>
          <w:sz w:val="22"/>
          <w:szCs w:val="22"/>
        </w:rPr>
      </w:pPr>
    </w:p>
    <w:p w:rsidR="009835A9" w:rsidRDefault="009835A9" w:rsidP="00742B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254" w:rsidRPr="00B92254" w:rsidRDefault="00B92254" w:rsidP="00B922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СТРУКТУРНЫХ ПОДРАЗДЕЛЕНИЯХ</w:t>
      </w:r>
    </w:p>
    <w:p w:rsidR="009835A9" w:rsidRPr="00B92254" w:rsidRDefault="00B92254" w:rsidP="00B9225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2254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БЮДЖЕТНОГО ОБЩЕОБРАЗОВАТЕЛЬНОГО УЧРЕЖДЕНИЯ -  СРЕДНЕЙ ОБЩЕОБРАЗОВАТЕЛЬНОЙ ШКОЛЫ № 49 ИМЕНИ 5-ОЙ ОРЛОВСКОЙ ОРДЕНА ЛЕНИНА КРАСНОЗНАМЁННОЙ ОРДЕНОВ СУВОРОВА И КУТУЗОВА СТРЕЛКОВОЙ ДИВИЗИИ Г. ОРЛА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локальный акт разработан в соответствии с Федеральным законом №273-ФЗ «Об образовании в Российской Федерации», Гражданским кодексом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Уставом МБОУ </w:t>
      </w: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49 города Орла</w:t>
      </w: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Положение регулирует следующие основные виды деятельности: образовательную и медицинскую, а также иные виды деятельности: воспитательную, коррекционную, профориентационную, финансово-хозяйственную.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1.3.Структурные подразделения создаются, реорганизуются и ликвидируются приказом директора школы  на основании штатного расписания.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Государственную аккредитацию, лицензирование школа  проходит в порядке, установленном Федеральным Законом  «Об образовании в Российской Федерации».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управление структурными подразделениями.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состав структурных подразделений входят директор школы, представители всех категорий работников.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Подразделение является внутренней структурой, регламентирующей и структурирующей деятельность сотрудников подразделений.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2.3.Непосредственное руководство и управление структурными подразделениями осуществляет директор школы, который: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 о назначении руководителя структурного подразделения;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структуру, штаты структурных подразделений;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 согласно Уставу школы.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Порядок создания структурных подразделений школы: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Структурные подразделения не являются юридическими лицами.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Подразделения пользуются имуществом школы  и действуют на основании подтвержденных им положений.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2.5.Распределение обязанностей между работниками подразделений осуществляется на сновании должностных инструкций.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соответствии со структурой и направлениями деятельности школы  формируются структурные подразделения: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Административно-управленческий персонал;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Учебная работа;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служба;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служба;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деятельность;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Административно-хозяйственный персонал;</w:t>
      </w:r>
    </w:p>
    <w:p w:rsidR="00742BC8" w:rsidRPr="00742BC8" w:rsidRDefault="00742BC8" w:rsidP="00742B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В состав структурного подразделения «Административно-управленческий персонал» включены работники категории: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учебной работе;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воспитательной работе;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бухгалтер;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АХЧ.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Непосредственное руководство за деятельностью структурного подразделения «Учебная работа» школы осуществляет заместитель директора по учебной работе: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учебная работа включает категории «Педагогический персонал», «Прочие специалисты», «Психологическая служба», «Система безопасности»: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«Педагогический персонал» – учителя, имеющие  профессиональное образование, которое подтверждается документами государственного образца о соответствующем уровне образования;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«Прочие специалисты» – учитель- дефектолог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учитель-логопед</w:t>
      </w: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«Психологическая служба» – педагог-психолог;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«Система безопасности»- учитель технологии, преподаватель – организатор ОБЖ .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Непосредственное руководство за деятельностью структурного подразделения «Воспитательная работа» школы осуществляет заместитель директора по воспитательной работе:</w:t>
      </w:r>
    </w:p>
    <w:p w:rsidR="00742BC8" w:rsidRPr="00742BC8" w:rsidRDefault="00742BC8" w:rsidP="00742B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воспитательная работа  включает категории «Педагогический персонал», «Школьная библиотека», «Дополнительное образование», « Прочие специалисты»: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«Педагогический персонал» – учителя, воспитатели, имеющие  профессиональное образование, которое подтверждается документами государственного образца о соответствующем уровне образования;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«Дополнительное образование» –  педагоги дополнительного образования;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</w:t>
      </w:r>
      <w:r>
        <w:rPr>
          <w:color w:val="000000"/>
        </w:rPr>
        <w:t xml:space="preserve"> «Школьная библиотека» – </w:t>
      </w:r>
      <w:r w:rsidRPr="00742BC8">
        <w:rPr>
          <w:color w:val="000000"/>
        </w:rPr>
        <w:t>педагог – библиотекарь;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«Прочие специалисты» -  педагог</w:t>
      </w:r>
      <w:r>
        <w:rPr>
          <w:color w:val="000000"/>
        </w:rPr>
        <w:t>-организатор.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2.6.4. Непосредственное руководство за деятельностью структурного подразделения «Бухгалтерия» школы осуществляет главный бухгалтер: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а) структурное подразделение «Бухгалтерия» включает из категории «Прочие специалисты» – бухгалтер.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2.6.5. Руководство «Административно-хозяйственный персонал» подразделения осуществляет заместитель директора по АХЧ: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а) подразделение включает категории «Рабочие»: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«Рабочие» – уборщик служебных помещений, сторож,</w:t>
      </w:r>
      <w:r>
        <w:rPr>
          <w:color w:val="000000"/>
        </w:rPr>
        <w:t xml:space="preserve"> дворник, </w:t>
      </w:r>
      <w:r w:rsidR="0088732B">
        <w:rPr>
          <w:color w:val="000000"/>
        </w:rPr>
        <w:t>рабочий, секретарь</w:t>
      </w:r>
      <w:r w:rsidRPr="00742BC8">
        <w:rPr>
          <w:color w:val="000000"/>
        </w:rPr>
        <w:t>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 xml:space="preserve">2.6.6. Руководство «Медицинской деятельностью» осуществляет </w:t>
      </w:r>
      <w:r w:rsidR="0088732B">
        <w:rPr>
          <w:color w:val="000000"/>
        </w:rPr>
        <w:t>медицинский работник БУЗ Орловской области «Городская больница имени С.П.Боткина»</w:t>
      </w:r>
      <w:r w:rsidR="00E72675">
        <w:rPr>
          <w:color w:val="000000"/>
        </w:rPr>
        <w:t>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2.6.7. Руководство «Воспитательная работа с детьми-сиротами и детьми, оставшимися без попечения родителей» осуществляет зам</w:t>
      </w:r>
      <w:r w:rsidR="00E72675">
        <w:rPr>
          <w:color w:val="000000"/>
        </w:rPr>
        <w:t>еститель  директо</w:t>
      </w:r>
      <w:r w:rsidRPr="00742BC8">
        <w:rPr>
          <w:color w:val="000000"/>
        </w:rPr>
        <w:t>ра по воспитательной работе: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а) подразделение включает категории «Социальная  служба», «Педагогический персонал»: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«Педагогический персонал» – учителя, воспитатели, имеющие  профессиональное образование, которое подтверждается документами государственного образца о соответствующем уровне образования.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4"/>
          <w:color w:val="000000"/>
        </w:rPr>
        <w:lastRenderedPageBreak/>
        <w:t>3. Цели и задачи структурных подразделений.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3.1.Основной целью структурных подразделений является: обучение и воспитание обучающихся, а также детей с ограниченными возможностями здоровья с целью коррекции   их развития средствами образования  и трудовой подготовки, а также социально-психологической реабилитации для последующей интеграции в общество: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-создание условий для реализации прав воспитанников(обучающихся) на образование в полном объеме образовательных программ, а также программ специальных (коррекционных)общеобразовательных учреждений VII вида;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-создание благоприятных условий, способствующих умственному, эмоциональному и физическому развитию личности;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-обеспечение социальной защиты, медико-психолого-педагогической реабилитации и социальной адаптации 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-профилактика безнадзорности и правонарушений среди 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-охрана прав и интересов 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-обеспечение охраны и укрепления здоровья обучающихся.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4"/>
          <w:color w:val="000000"/>
        </w:rPr>
        <w:t>4. Функции руководителей структурных подразделений.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4.1.Руководители структурных подразделений  владеют определенным комплексом знаний об организации работы с документами, в первую очередь по вопросам, которые непосредственно связаны с процедурой принятия решений и их исполнением.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4.2. Разрабатывают программы повышения уровня профессиональных знаний, умений и навыков работников школы в соответствии с целями и стратегией школы, кадровой политикой, имеющимися ресурсами и интересами работников для достижения и поддержания высокой эффективности труда.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4.3.Проводят анализ качественных показателей результатов и эффективности работы, изменения профессионально-квалификационного и должностного состава работников, рост производительности труда и т.д. и разрабатывают на основе результатов анализа предложений по повышению производительности труда в школе.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4.4. Планируют подготовку, переподготовку и повышение квалификации работников.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4.5. Функции структурных подразделений: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4.5.1.Структурное подразделение</w:t>
      </w:r>
      <w:r w:rsidR="00E72675">
        <w:rPr>
          <w:color w:val="000000"/>
        </w:rPr>
        <w:t xml:space="preserve"> </w:t>
      </w:r>
      <w:r w:rsidRPr="00742BC8">
        <w:rPr>
          <w:color w:val="000000"/>
        </w:rPr>
        <w:t>«Учебная работа»: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обеспечение начального общего и основного общего образования, в том числе и по адаптированным программам, а также обеспечение среднего полного образования.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4.5.2. Основными направлениями деятельности структурных подразделений «Воспитательная работа» и «Воспитательная работа с детьми-сиротами и детьми, оставшимися без попечения родителей» являются: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попечение, воспитание и надзор за обучающими  во время их нахождения в  школе;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организация  и проведение внеурочной  работы с детьми;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организация  работы  по  социальной  защите  прав  детей;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осуществление  просветительной  и  организационной  работы  среди  родителей  и  педагогов   школы  по  вопросам  защиты  детей;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взаимодействие  с  различными  организациями  и  службами  по  вопросам  защиты  прав  детей;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представление  интересов  обучающихся  от  имени  образовательного   учреждения  в  органах  внутренних  дел  и  суде.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4.5.3. Структурное подразделение «Бухгалтерия»: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составляет проекты смет доходов и расходов по бюджетному и внебюджетному финансированию, хозяйственной и социальной сфер деятельности школы;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разрабатывает штатное расписание, штатные нормативы для обеспечения учебного процесса по видам персонала;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осуществляет контроль за целевым и экономичным использованием средств, выделяемых на оплату труда. Ведет подготовку предложений об использовании экономии фонда оплаты труда;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lastRenderedPageBreak/>
        <w:t>- осуществляет оперативный контроль за использованием бюджетных и внебюджетных средств путем ежемесячной сверки, контроль плановых показателей финансирования с фактическими затратами;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проводит анализ финансово-хозяйственной деятельности всех структурных подразделений школы по данным бухгалтерских и статистических отчетов и непосредственно путем проверки на местах. Поиск путей ликвидации нерациональных затрат в школе;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представляет директору предложения по предупреждению негативных явлений в финансово-хозяйственной деятельности школы;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осуществляет контроль за правильностью заключения договоров с предприятиями, организациями, учреждениями и физическими лицами, также осуществляет контроль за поступлениями и расходованием денежных и других средств по данным договорам;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ведет подготовку проектов решений по вопросам финансирования, планирования, движения кадров, тарификации персонала и документооборота.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4.5.4. Структурное подразделение «Административно-хозяйственный персонал»: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содержит здание и помещения школы и поддерживает их в надлежащем состоянии в соответствии с действующими санитарно-гигиеническими и противопожарными нормами и правилами;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контролирует исправность оборудования (освещения, систем отопления, вентиляции и др.;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ведет формирование текущих и перспективных планов реконструкции, капитального и текущего ремонтов здания, помещений школы, систем водоснабжения, воздухопроводов и других сооружений;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проводит ремонт здания, помещений. Контролирует качество ремонтных работ;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оформляет документы, необходимые для заключения договоров на приобретение оборудования, оргтехники, мебели, хозяйственных товаров, организация их поставки, приемки и учета;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-обеспечивает структурные подразделения оборудованием, оргтехникой, мебелью, хозяйственными товарами, ведение учета их расходования и составление установленной отчетности;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обеспечивает сохранность мебели, хозяйственного инвентаря, принимает меры по их восстановлению и ремонту в случаях гибели или повреждения;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ведет работы по благоустройству, озеленению и уборке территории;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принимает участие в составлении смет расходов на содержание зданий и помещений школы, прилегающей территории.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4.5.5. Структурное подразделение «Медицинская деятельность»  осуществляет: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медицинскую, профилактическую и санитарно-просветительную работу;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контроль за санитарно-гигиеническими условиями в школе, в том числе состоянием окружающей территории, пищеблока, учебных кабинетов,  санитарно-гигиенических комнат;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контроль за организацией и качеством питания 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 xml:space="preserve">- 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здоровья, </w:t>
      </w:r>
      <w:r w:rsidR="00E72675">
        <w:rPr>
          <w:color w:val="000000"/>
        </w:rPr>
        <w:t xml:space="preserve"> </w:t>
      </w:r>
      <w:r w:rsidRPr="00742BC8">
        <w:rPr>
          <w:color w:val="000000"/>
        </w:rPr>
        <w:t>контроль за их эффективностью;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санитарно-просветительную работу с родителями (законными представителями), детьми и педагогическим персоналом по вопросам профилактики заболеваний;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иммунопрофилактику инфекционных болезней  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работу по обеспечению медико-психологической адаптации  обучающихся при поступлении в школу (совместно с педагогом-психологом);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проведение периодических профилактических осмотров  обучающихся (скрининг-обследований, углубленных медосмотров с привлечением врачей-специалистов);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lastRenderedPageBreak/>
        <w:t>- сбор и анализ социальной, психологической и другой информации, способствующей формированию групп риска, для медицинского наблюдения за детьми и определения приоритетов при разработке и реализации профилактических, коррекционных и реабилитационных программ;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разработку (на основании результатов плановых осмотров) медицинских рекомендаций по коррекции в состоянии здоровья  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проведение мероприятий по коррекции функциональных нарушений и хронических заболеваний, наиболее часто встречающихся среди обучающихся и снижающих возможности их социальной адаптации и интеграции;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реабилитацию детей, страдающих патологией  нервной системы;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оказание неотложной медицинской помощи  обучающимся;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взаимодействие с учреждениями муниципальной системы здравоохранения  по вопросам профилактики и диспансерного наблюдения детей;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разработку и реализацию совместно с администрацией  комплекса мероприятий по сохранению и укреплению здоровья  обучающихся;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 - ведение учетно-отчетной медицинской документации.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4"/>
          <w:color w:val="000000"/>
        </w:rPr>
        <w:t>5. Права.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 Для реализации основных целей и задач структурные подразделения имеют право: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5.1.1. Требовать и получать от подразделений школы необходимые для работы подразделения материалы.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5.1.2. Вести переписку по вопросам, входящим в компетенцию.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5.1.3. Представительствовать в установленном порядке от имени школы по вопросам, относящимся к компетенции подразделения во взаимоотношениях с государственными и муниципальными органами, а также другими предприятиями, организациями, учреждениями.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5.1.4. Проводить и участвовать в совещаниях по вопросам, входящих в компетенцию подразделения.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5.1.5.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5.1.6. Запрашивать и получать от руководителя подразделения необходимую</w:t>
      </w:r>
      <w:r w:rsidR="00E72675">
        <w:rPr>
          <w:color w:val="000000"/>
        </w:rPr>
        <w:t xml:space="preserve"> помощь</w:t>
      </w:r>
      <w:r w:rsidRPr="00742BC8">
        <w:rPr>
          <w:color w:val="000000"/>
        </w:rPr>
        <w:t xml:space="preserve"> для выполнения возложенных на работников подразделений задач и функций.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5.2. Для реализации основных целей и задач руководители структурных подразделений имеют право: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5.2.1. Вносить предложения директору школы  о перемещении работников подразделения, их поощрения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5.2.2. Знакомиться с проектами решений директора школы, касающимися деятельности подразделения.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5.2.3. Выносить на рассмотрение директора школы предложения по улучшению деятельности школы и совершенствованию методов работы коллектива, замечания по деятельности других подразделений.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5.2.4. Подписывать и визировать документы в соответствии с должностными инструкциями.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5.2.5. Участвовать в подборе и расстановке кадров по своему профилю деятельности.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4"/>
          <w:color w:val="000000"/>
        </w:rPr>
        <w:t>6. Взаимоотношения (служебные связи).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6.1. Для выполнения функций и реализации прав, предусмотренных настоящим положением, структурные подразделения взаимодействуют со всеми подразделениями школы по вопросам: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получения совместных действий по комплексному решению вопросов всех подразделений;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lastRenderedPageBreak/>
        <w:t>- в совершении действий, обусловленных функциональными обязанностями подразделений;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предоставления утвержденных планов на подготовку, переподготовку и повышение квалификации работников;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заявок на поиск необходимых нормативно-правовых документов и на разъяснение действующего законодательства;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назначения, увольнения и перемещение материально -ответственных лиц.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4"/>
          <w:color w:val="000000"/>
        </w:rPr>
        <w:t>7. Ответственность.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7.1.Ответственность за надлежащее и своевременное выполнение подразделения функций, предусмотренных настоящим положением, несет администрация.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7.2. На администрацию возлагается персональная ответственность за: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организацию деятельности подразделений по выполнению задач и функций, возложенных на подразделение;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организацию в подразделениях оперативной и качественной подготовки документов, ведение делопроизводства в соответствии с действующими правилами и инструкциями: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соблюдение работниками подразделений трудовой и производственной дисциплины;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обеспечение работниками сохранности имущества и соблюдение правил пожарной безопасности;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подбор, расстановку и деятельность работников подразделений, а также учителей;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-соответствие действующему законодательству визируемых (подписываемых) им проектов приказов, инструкций, положений, постановлений и других документов;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7.3. Ответственность работников структурных подразделений устанавливается должностными инструкциями.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7.4. На руководителей структурных подразделений возлагается персональная ответственность за: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 и инструкциями, а также использование информации сотрудниками подразделения строго в служебных целях;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своевременность и качество исполнения документов и поручений руководства школы;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- создание условий для производственной деятельности сотрудников школы.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742BC8">
        <w:rPr>
          <w:rStyle w:val="a4"/>
          <w:color w:val="000000"/>
        </w:rPr>
        <w:t>Руководители структурных подразделений: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5"/>
          <w:color w:val="000000"/>
        </w:rPr>
        <w:t>Директор школы:</w:t>
      </w:r>
      <w:r w:rsidRPr="00742BC8">
        <w:rPr>
          <w:color w:val="000000"/>
        </w:rPr>
        <w:t> </w:t>
      </w:r>
      <w:r w:rsidR="00E72675">
        <w:rPr>
          <w:color w:val="000000"/>
        </w:rPr>
        <w:t>Гладкова Виктория Викторовна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rStyle w:val="a5"/>
          <w:color w:val="000000"/>
        </w:rPr>
        <w:t>Заместители директора:</w:t>
      </w:r>
      <w:r w:rsidRPr="00742BC8">
        <w:rPr>
          <w:color w:val="000000"/>
        </w:rPr>
        <w:br/>
        <w:t xml:space="preserve">- по учебно-воспитательной работе </w:t>
      </w:r>
      <w:r w:rsidR="00E72675">
        <w:rPr>
          <w:color w:val="000000"/>
        </w:rPr>
        <w:t>Захарян Ирина Николаевна, Степина Наталья Васильевна,</w:t>
      </w:r>
      <w:r w:rsidRPr="00742BC8">
        <w:rPr>
          <w:color w:val="000000"/>
        </w:rPr>
        <w:br/>
        <w:t xml:space="preserve">- по воспитательной работе </w:t>
      </w:r>
      <w:r w:rsidR="00E72675">
        <w:rPr>
          <w:color w:val="000000"/>
        </w:rPr>
        <w:t>Кленина Галина Влдимировна</w:t>
      </w:r>
      <w:r w:rsidRPr="00742BC8">
        <w:rPr>
          <w:color w:val="000000"/>
        </w:rPr>
        <w:t>,</w:t>
      </w:r>
      <w:r w:rsidRPr="00742BC8">
        <w:rPr>
          <w:color w:val="000000"/>
        </w:rPr>
        <w:br/>
        <w:t xml:space="preserve">- </w:t>
      </w:r>
      <w:r w:rsidR="00E72675">
        <w:rPr>
          <w:color w:val="000000"/>
        </w:rPr>
        <w:t>по обеспечению безопасности Щербаков Максим Владимирович</w:t>
      </w:r>
      <w:r w:rsidRPr="00742BC8">
        <w:rPr>
          <w:color w:val="000000"/>
        </w:rPr>
        <w:br/>
        <w:t xml:space="preserve">- по административно-хозяйственной части </w:t>
      </w:r>
      <w:r w:rsidR="00E72675">
        <w:rPr>
          <w:color w:val="000000"/>
        </w:rPr>
        <w:t>Васичкина Надежда Ивановна</w:t>
      </w:r>
    </w:p>
    <w:p w:rsidR="00E72675" w:rsidRDefault="00E72675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педагог- психолог – Голубкова Анастпсия Анатольевна 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>педагог-организатор</w:t>
      </w:r>
      <w:r w:rsidR="00E72675">
        <w:rPr>
          <w:color w:val="000000"/>
        </w:rPr>
        <w:t xml:space="preserve"> - </w:t>
      </w:r>
      <w:r w:rsidRPr="00742BC8">
        <w:rPr>
          <w:color w:val="000000"/>
        </w:rPr>
        <w:t xml:space="preserve"> </w:t>
      </w:r>
      <w:r w:rsidR="00E72675">
        <w:rPr>
          <w:color w:val="000000"/>
        </w:rPr>
        <w:t>Крапивченкова Лариса Викторовна</w:t>
      </w:r>
    </w:p>
    <w:p w:rsidR="00742BC8" w:rsidRP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 xml:space="preserve">педагог-библиотекарь </w:t>
      </w:r>
      <w:r w:rsidR="00E72675">
        <w:rPr>
          <w:color w:val="000000"/>
        </w:rPr>
        <w:t>– Чуйко Татьяна Васильевна</w:t>
      </w:r>
    </w:p>
    <w:p w:rsidR="00742BC8" w:rsidRDefault="00742BC8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42BC8">
        <w:rPr>
          <w:color w:val="000000"/>
        </w:rPr>
        <w:t xml:space="preserve">главный бухгалтер </w:t>
      </w:r>
      <w:r w:rsidR="00E72675">
        <w:rPr>
          <w:color w:val="000000"/>
        </w:rPr>
        <w:t xml:space="preserve"> - Горбуля Надежда Дмитриевна.</w:t>
      </w:r>
    </w:p>
    <w:p w:rsidR="009835A9" w:rsidRDefault="009835A9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9835A9" w:rsidRDefault="009835A9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9835A9" w:rsidRPr="00742BC8" w:rsidRDefault="009835A9" w:rsidP="00742B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6A1F8D" w:rsidRPr="00742BC8" w:rsidRDefault="006A1F8D" w:rsidP="00742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1F8D" w:rsidRPr="00742BC8" w:rsidSect="006A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23" w:rsidRDefault="001C4D23" w:rsidP="009835A9">
      <w:pPr>
        <w:spacing w:after="0" w:line="240" w:lineRule="auto"/>
      </w:pPr>
      <w:r>
        <w:separator/>
      </w:r>
    </w:p>
  </w:endnote>
  <w:endnote w:type="continuationSeparator" w:id="0">
    <w:p w:rsidR="001C4D23" w:rsidRDefault="001C4D23" w:rsidP="0098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23" w:rsidRDefault="001C4D23" w:rsidP="009835A9">
      <w:pPr>
        <w:spacing w:after="0" w:line="240" w:lineRule="auto"/>
      </w:pPr>
      <w:r>
        <w:separator/>
      </w:r>
    </w:p>
  </w:footnote>
  <w:footnote w:type="continuationSeparator" w:id="0">
    <w:p w:rsidR="001C4D23" w:rsidRDefault="001C4D23" w:rsidP="0098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F3"/>
    <w:multiLevelType w:val="multilevel"/>
    <w:tmpl w:val="6FF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BC8"/>
    <w:rsid w:val="001C4D23"/>
    <w:rsid w:val="00281441"/>
    <w:rsid w:val="002C331F"/>
    <w:rsid w:val="006A1F8D"/>
    <w:rsid w:val="00742BC8"/>
    <w:rsid w:val="0088732B"/>
    <w:rsid w:val="008C2585"/>
    <w:rsid w:val="009835A9"/>
    <w:rsid w:val="00B92254"/>
    <w:rsid w:val="00D4556D"/>
    <w:rsid w:val="00E7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BC8"/>
    <w:rPr>
      <w:b/>
      <w:bCs/>
    </w:rPr>
  </w:style>
  <w:style w:type="character" w:styleId="a5">
    <w:name w:val="Emphasis"/>
    <w:basedOn w:val="a0"/>
    <w:uiPriority w:val="20"/>
    <w:qFormat/>
    <w:rsid w:val="00742BC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8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5A9"/>
  </w:style>
  <w:style w:type="paragraph" w:styleId="a8">
    <w:name w:val="footer"/>
    <w:basedOn w:val="a"/>
    <w:link w:val="a9"/>
    <w:uiPriority w:val="99"/>
    <w:semiHidden/>
    <w:unhideWhenUsed/>
    <w:rsid w:val="0098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5A9"/>
  </w:style>
  <w:style w:type="paragraph" w:customStyle="1" w:styleId="Heading1">
    <w:name w:val="Heading 1"/>
    <w:basedOn w:val="a"/>
    <w:uiPriority w:val="1"/>
    <w:qFormat/>
    <w:rsid w:val="00D4556D"/>
    <w:pPr>
      <w:widowControl w:val="0"/>
      <w:autoSpaceDE w:val="0"/>
      <w:autoSpaceDN w:val="0"/>
      <w:spacing w:after="0" w:line="240" w:lineRule="auto"/>
      <w:ind w:left="507" w:right="4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D4556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556D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styleId="aa">
    <w:name w:val="Body Text"/>
    <w:basedOn w:val="a"/>
    <w:link w:val="ab"/>
    <w:uiPriority w:val="1"/>
    <w:qFormat/>
    <w:rsid w:val="00B92254"/>
    <w:pPr>
      <w:widowControl w:val="0"/>
      <w:autoSpaceDE w:val="0"/>
      <w:autoSpaceDN w:val="0"/>
      <w:spacing w:after="0" w:line="240" w:lineRule="auto"/>
      <w:ind w:left="29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922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Стёпина Н_В</dc:creator>
  <cp:keywords/>
  <dc:description/>
  <cp:lastModifiedBy>Стёпина Н_В</cp:lastModifiedBy>
  <cp:revision>7</cp:revision>
  <dcterms:created xsi:type="dcterms:W3CDTF">2022-12-17T08:26:00Z</dcterms:created>
  <dcterms:modified xsi:type="dcterms:W3CDTF">2022-12-17T09:05:00Z</dcterms:modified>
</cp:coreProperties>
</file>